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FA" w:rsidRDefault="00E94BFA" w:rsidP="007E57D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E57DB">
        <w:rPr>
          <w:rFonts w:ascii="Times New Roman" w:hAnsi="Times New Roman"/>
          <w:b/>
          <w:sz w:val="24"/>
          <w:szCs w:val="24"/>
        </w:rPr>
        <w:t>Итоги ЕГЭ в городе Рязани, Рязанской области и РФ (201</w:t>
      </w:r>
      <w:r>
        <w:rPr>
          <w:rFonts w:ascii="Times New Roman" w:hAnsi="Times New Roman"/>
          <w:b/>
          <w:sz w:val="24"/>
          <w:szCs w:val="24"/>
        </w:rPr>
        <w:t>7</w:t>
      </w:r>
      <w:r w:rsidRPr="007E57DB">
        <w:rPr>
          <w:rFonts w:ascii="Times New Roman" w:hAnsi="Times New Roman"/>
          <w:b/>
          <w:sz w:val="24"/>
          <w:szCs w:val="24"/>
        </w:rPr>
        <w:t xml:space="preserve"> год)</w:t>
      </w:r>
    </w:p>
    <w:p w:rsidR="00E94BFA" w:rsidRPr="007E57DB" w:rsidRDefault="00E94BFA" w:rsidP="007E57D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1"/>
        <w:gridCol w:w="995"/>
        <w:gridCol w:w="1226"/>
        <w:gridCol w:w="1036"/>
        <w:gridCol w:w="1175"/>
        <w:gridCol w:w="843"/>
        <w:gridCol w:w="1146"/>
      </w:tblGrid>
      <w:tr w:rsidR="00E94BFA" w:rsidRPr="00624DC6" w:rsidTr="00CC2D82">
        <w:trPr>
          <w:trHeight w:val="1419"/>
          <w:jc w:val="center"/>
        </w:trPr>
        <w:tc>
          <w:tcPr>
            <w:tcW w:w="1941" w:type="dxa"/>
            <w:vAlign w:val="center"/>
          </w:tcPr>
          <w:p w:rsidR="00E94BFA" w:rsidRPr="00624DC6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Align w:val="center"/>
          </w:tcPr>
          <w:p w:rsidR="00E94BFA" w:rsidRPr="00624DC6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24DC6">
              <w:rPr>
                <w:rFonts w:ascii="Times New Roman" w:hAnsi="Times New Roman"/>
              </w:rPr>
              <w:t>Кол-во ОУ, которые сдавали</w:t>
            </w:r>
          </w:p>
        </w:tc>
        <w:tc>
          <w:tcPr>
            <w:tcW w:w="1226" w:type="dxa"/>
            <w:vAlign w:val="center"/>
          </w:tcPr>
          <w:p w:rsidR="00E94BFA" w:rsidRPr="00624DC6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24DC6">
              <w:rPr>
                <w:rFonts w:ascii="Times New Roman" w:hAnsi="Times New Roman"/>
              </w:rPr>
              <w:t>Кол-во сдававших</w:t>
            </w:r>
          </w:p>
        </w:tc>
        <w:tc>
          <w:tcPr>
            <w:tcW w:w="1036" w:type="dxa"/>
            <w:vAlign w:val="center"/>
          </w:tcPr>
          <w:p w:rsidR="00E94BFA" w:rsidRPr="00624DC6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24DC6">
              <w:rPr>
                <w:rFonts w:ascii="Times New Roman" w:hAnsi="Times New Roman"/>
              </w:rPr>
              <w:t>Средний балл (или оценка) по городу</w:t>
            </w:r>
          </w:p>
        </w:tc>
        <w:tc>
          <w:tcPr>
            <w:tcW w:w="1175" w:type="dxa"/>
          </w:tcPr>
          <w:p w:rsidR="00E94BFA" w:rsidRPr="00624DC6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24DC6">
              <w:rPr>
                <w:rFonts w:ascii="Times New Roman" w:hAnsi="Times New Roman"/>
              </w:rPr>
              <w:t>Средний балл (или оценка) по Рязанской области</w:t>
            </w:r>
          </w:p>
        </w:tc>
        <w:tc>
          <w:tcPr>
            <w:tcW w:w="843" w:type="dxa"/>
            <w:vAlign w:val="center"/>
          </w:tcPr>
          <w:p w:rsidR="00E94BFA" w:rsidRPr="00624DC6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24DC6">
              <w:rPr>
                <w:rFonts w:ascii="Times New Roman" w:hAnsi="Times New Roman"/>
              </w:rPr>
              <w:t>% двоек Рязань</w:t>
            </w:r>
          </w:p>
        </w:tc>
        <w:tc>
          <w:tcPr>
            <w:tcW w:w="1146" w:type="dxa"/>
          </w:tcPr>
          <w:p w:rsidR="00E94BFA" w:rsidRPr="00624DC6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24DC6">
              <w:rPr>
                <w:rFonts w:ascii="Times New Roman" w:hAnsi="Times New Roman"/>
              </w:rPr>
              <w:t>% двоек Рязанская область</w:t>
            </w:r>
          </w:p>
        </w:tc>
      </w:tr>
      <w:tr w:rsidR="00E94BFA" w:rsidRPr="007E57DB" w:rsidTr="00CC2D82">
        <w:trPr>
          <w:jc w:val="center"/>
        </w:trPr>
        <w:tc>
          <w:tcPr>
            <w:tcW w:w="1941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5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2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</w:t>
            </w:r>
          </w:p>
        </w:tc>
        <w:tc>
          <w:tcPr>
            <w:tcW w:w="103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74,13</w:t>
            </w:r>
          </w:p>
        </w:tc>
        <w:tc>
          <w:tcPr>
            <w:tcW w:w="1175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843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E94BFA" w:rsidRPr="007E57DB" w:rsidTr="00CC2D82">
        <w:trPr>
          <w:jc w:val="center"/>
        </w:trPr>
        <w:tc>
          <w:tcPr>
            <w:tcW w:w="1941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B"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995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26" w:type="dxa"/>
            <w:vAlign w:val="center"/>
          </w:tcPr>
          <w:p w:rsidR="00E94BFA" w:rsidRPr="005A5D7D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1036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48,80</w:t>
            </w:r>
          </w:p>
        </w:tc>
        <w:tc>
          <w:tcPr>
            <w:tcW w:w="1175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43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  <w:tc>
          <w:tcPr>
            <w:tcW w:w="114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11,50</w:t>
            </w:r>
          </w:p>
        </w:tc>
      </w:tr>
      <w:tr w:rsidR="00E94BFA" w:rsidRPr="007E57DB" w:rsidTr="00CC2D82">
        <w:trPr>
          <w:jc w:val="center"/>
        </w:trPr>
        <w:tc>
          <w:tcPr>
            <w:tcW w:w="1941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B">
              <w:rPr>
                <w:rFonts w:ascii="Times New Roman" w:hAnsi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995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26" w:type="dxa"/>
            <w:vAlign w:val="center"/>
          </w:tcPr>
          <w:p w:rsidR="00E94BFA" w:rsidRPr="005A5D7D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1766</w:t>
            </w:r>
          </w:p>
        </w:tc>
        <w:tc>
          <w:tcPr>
            <w:tcW w:w="1036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175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43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14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E94BFA" w:rsidRPr="007E57DB" w:rsidTr="00CC2D82">
        <w:trPr>
          <w:jc w:val="center"/>
        </w:trPr>
        <w:tc>
          <w:tcPr>
            <w:tcW w:w="1941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5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6" w:type="dxa"/>
            <w:vAlign w:val="center"/>
          </w:tcPr>
          <w:p w:rsidR="00E94BFA" w:rsidRPr="005A5D7D" w:rsidRDefault="00E94BFA" w:rsidP="00D2557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60,14</w:t>
            </w:r>
          </w:p>
        </w:tc>
        <w:tc>
          <w:tcPr>
            <w:tcW w:w="1175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843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E94BFA" w:rsidRPr="007E57DB" w:rsidTr="00CC2D82">
        <w:trPr>
          <w:jc w:val="center"/>
        </w:trPr>
        <w:tc>
          <w:tcPr>
            <w:tcW w:w="1941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5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26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36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75,12</w:t>
            </w:r>
          </w:p>
        </w:tc>
        <w:tc>
          <w:tcPr>
            <w:tcW w:w="1175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843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4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94BFA" w:rsidRPr="007E57DB" w:rsidTr="00CC2D82">
        <w:trPr>
          <w:jc w:val="center"/>
        </w:trPr>
        <w:tc>
          <w:tcPr>
            <w:tcW w:w="1941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B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95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vAlign w:val="center"/>
          </w:tcPr>
          <w:p w:rsidR="00E94BFA" w:rsidRPr="005A5D7D" w:rsidRDefault="00E94BFA" w:rsidP="00214B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77,71</w:t>
            </w:r>
          </w:p>
        </w:tc>
        <w:tc>
          <w:tcPr>
            <w:tcW w:w="1175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843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4BFA" w:rsidRPr="007E57DB" w:rsidTr="00CC2D82">
        <w:trPr>
          <w:jc w:val="center"/>
        </w:trPr>
        <w:tc>
          <w:tcPr>
            <w:tcW w:w="1941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95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73,30</w:t>
            </w:r>
          </w:p>
        </w:tc>
        <w:tc>
          <w:tcPr>
            <w:tcW w:w="1175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843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4BFA" w:rsidRPr="007E57DB" w:rsidTr="00CC2D82">
        <w:trPr>
          <w:jc w:val="center"/>
        </w:trPr>
        <w:tc>
          <w:tcPr>
            <w:tcW w:w="1941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5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6" w:type="dxa"/>
            <w:vAlign w:val="center"/>
          </w:tcPr>
          <w:p w:rsidR="00E94BFA" w:rsidRPr="005A5D7D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036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54,47</w:t>
            </w:r>
          </w:p>
        </w:tc>
        <w:tc>
          <w:tcPr>
            <w:tcW w:w="1175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843" w:type="dxa"/>
            <w:vAlign w:val="center"/>
          </w:tcPr>
          <w:p w:rsidR="00E94BFA" w:rsidRPr="007E57DB" w:rsidRDefault="00E94BFA" w:rsidP="000223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14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E94BFA" w:rsidRPr="007E57DB" w:rsidTr="00CC2D82">
        <w:trPr>
          <w:jc w:val="center"/>
        </w:trPr>
        <w:tc>
          <w:tcPr>
            <w:tcW w:w="1941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5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26" w:type="dxa"/>
            <w:vAlign w:val="center"/>
          </w:tcPr>
          <w:p w:rsidR="00E94BFA" w:rsidRPr="005A5D7D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036" w:type="dxa"/>
            <w:vAlign w:val="center"/>
          </w:tcPr>
          <w:p w:rsidR="00E94BFA" w:rsidRPr="005A5D7D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61,39</w:t>
            </w:r>
          </w:p>
        </w:tc>
        <w:tc>
          <w:tcPr>
            <w:tcW w:w="1175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843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14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E94BFA" w:rsidRPr="007E57DB" w:rsidTr="00CC2D82">
        <w:trPr>
          <w:jc w:val="center"/>
        </w:trPr>
        <w:tc>
          <w:tcPr>
            <w:tcW w:w="1941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5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6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36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61,55</w:t>
            </w:r>
          </w:p>
        </w:tc>
        <w:tc>
          <w:tcPr>
            <w:tcW w:w="1175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843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9,59</w:t>
            </w:r>
          </w:p>
        </w:tc>
        <w:tc>
          <w:tcPr>
            <w:tcW w:w="114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E94BFA" w:rsidRPr="007E57DB" w:rsidTr="00CC2D82">
        <w:trPr>
          <w:trHeight w:val="231"/>
          <w:jc w:val="center"/>
        </w:trPr>
        <w:tc>
          <w:tcPr>
            <w:tcW w:w="1941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5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6" w:type="dxa"/>
            <w:vAlign w:val="center"/>
          </w:tcPr>
          <w:p w:rsidR="00E94BFA" w:rsidRPr="005A5D7D" w:rsidRDefault="00E94BFA" w:rsidP="005F5F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036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57,30</w:t>
            </w:r>
          </w:p>
        </w:tc>
        <w:tc>
          <w:tcPr>
            <w:tcW w:w="1175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843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114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E94BFA" w:rsidRPr="007E57DB" w:rsidTr="00CC2D82">
        <w:trPr>
          <w:jc w:val="center"/>
        </w:trPr>
        <w:tc>
          <w:tcPr>
            <w:tcW w:w="1941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5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6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036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58,48</w:t>
            </w:r>
          </w:p>
        </w:tc>
        <w:tc>
          <w:tcPr>
            <w:tcW w:w="1175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843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14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94BFA" w:rsidRPr="007E57DB" w:rsidTr="00CC2D82">
        <w:trPr>
          <w:jc w:val="center"/>
        </w:trPr>
        <w:tc>
          <w:tcPr>
            <w:tcW w:w="1941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5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6" w:type="dxa"/>
            <w:vAlign w:val="center"/>
          </w:tcPr>
          <w:p w:rsidR="00E94BFA" w:rsidRPr="005A5D7D" w:rsidRDefault="00E94BFA" w:rsidP="005F5F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1036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59,48</w:t>
            </w:r>
          </w:p>
        </w:tc>
        <w:tc>
          <w:tcPr>
            <w:tcW w:w="1175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843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6,81</w:t>
            </w:r>
          </w:p>
        </w:tc>
        <w:tc>
          <w:tcPr>
            <w:tcW w:w="114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E94BFA" w:rsidRPr="007E57DB" w:rsidTr="00CC2D82">
        <w:trPr>
          <w:jc w:val="center"/>
        </w:trPr>
        <w:tc>
          <w:tcPr>
            <w:tcW w:w="1941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7D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5" w:type="dxa"/>
            <w:vAlign w:val="center"/>
          </w:tcPr>
          <w:p w:rsidR="00E94BFA" w:rsidRPr="005A5D7D" w:rsidRDefault="00E94BFA" w:rsidP="008F22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26" w:type="dxa"/>
            <w:vAlign w:val="center"/>
          </w:tcPr>
          <w:p w:rsidR="00E94BFA" w:rsidRPr="005A5D7D" w:rsidRDefault="00E94BFA" w:rsidP="00DA7B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036" w:type="dxa"/>
            <w:vAlign w:val="center"/>
          </w:tcPr>
          <w:p w:rsidR="00E94BFA" w:rsidRPr="005A5D7D" w:rsidRDefault="00E94BFA" w:rsidP="00DA7B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62,17</w:t>
            </w:r>
          </w:p>
        </w:tc>
        <w:tc>
          <w:tcPr>
            <w:tcW w:w="1175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  <w:bookmarkStart w:id="0" w:name="_GoBack"/>
            <w:bookmarkEnd w:id="0"/>
          </w:p>
        </w:tc>
        <w:tc>
          <w:tcPr>
            <w:tcW w:w="843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7,51</w:t>
            </w:r>
          </w:p>
        </w:tc>
        <w:tc>
          <w:tcPr>
            <w:tcW w:w="1146" w:type="dxa"/>
            <w:vAlign w:val="center"/>
          </w:tcPr>
          <w:p w:rsidR="00E94BFA" w:rsidRPr="007E57DB" w:rsidRDefault="00E94BFA" w:rsidP="007E57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</w:tbl>
    <w:p w:rsidR="00E94BFA" w:rsidRPr="001D5AAD" w:rsidRDefault="00E94BFA" w:rsidP="001D5AAD">
      <w:pPr>
        <w:jc w:val="center"/>
        <w:rPr>
          <w:rFonts w:ascii="Times New Roman" w:hAnsi="Times New Roman"/>
          <w:sz w:val="24"/>
          <w:szCs w:val="24"/>
        </w:rPr>
      </w:pPr>
    </w:p>
    <w:sectPr w:rsidR="00E94BFA" w:rsidRPr="001D5AAD" w:rsidSect="00624DC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FA" w:rsidRDefault="00E94BFA">
      <w:r>
        <w:separator/>
      </w:r>
    </w:p>
  </w:endnote>
  <w:endnote w:type="continuationSeparator" w:id="0">
    <w:p w:rsidR="00E94BFA" w:rsidRDefault="00E9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FA" w:rsidRDefault="00E94BFA">
      <w:r>
        <w:separator/>
      </w:r>
    </w:p>
  </w:footnote>
  <w:footnote w:type="continuationSeparator" w:id="0">
    <w:p w:rsidR="00E94BFA" w:rsidRDefault="00E94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A12"/>
    <w:rsid w:val="00003600"/>
    <w:rsid w:val="000223EA"/>
    <w:rsid w:val="00065EF4"/>
    <w:rsid w:val="00086B10"/>
    <w:rsid w:val="00102A12"/>
    <w:rsid w:val="00131097"/>
    <w:rsid w:val="001C66D0"/>
    <w:rsid w:val="001C7B9E"/>
    <w:rsid w:val="001D5AAD"/>
    <w:rsid w:val="00214B3D"/>
    <w:rsid w:val="00241E1A"/>
    <w:rsid w:val="00283188"/>
    <w:rsid w:val="002D06DF"/>
    <w:rsid w:val="002F35C9"/>
    <w:rsid w:val="0030766F"/>
    <w:rsid w:val="00351965"/>
    <w:rsid w:val="00393A85"/>
    <w:rsid w:val="003B4B6D"/>
    <w:rsid w:val="003D0422"/>
    <w:rsid w:val="003F1B87"/>
    <w:rsid w:val="00421CBB"/>
    <w:rsid w:val="00424A21"/>
    <w:rsid w:val="005621A3"/>
    <w:rsid w:val="005A5D7D"/>
    <w:rsid w:val="005F5F38"/>
    <w:rsid w:val="0060645A"/>
    <w:rsid w:val="006159A7"/>
    <w:rsid w:val="00624DC6"/>
    <w:rsid w:val="00626CDC"/>
    <w:rsid w:val="007526A6"/>
    <w:rsid w:val="00794B3A"/>
    <w:rsid w:val="007E57DB"/>
    <w:rsid w:val="007F4032"/>
    <w:rsid w:val="008937F8"/>
    <w:rsid w:val="008F22CB"/>
    <w:rsid w:val="009052AF"/>
    <w:rsid w:val="009F451E"/>
    <w:rsid w:val="00AA388C"/>
    <w:rsid w:val="00B235A0"/>
    <w:rsid w:val="00B3669C"/>
    <w:rsid w:val="00B428CE"/>
    <w:rsid w:val="00B65553"/>
    <w:rsid w:val="00B65871"/>
    <w:rsid w:val="00C337A1"/>
    <w:rsid w:val="00CB6726"/>
    <w:rsid w:val="00CC2D82"/>
    <w:rsid w:val="00D2557A"/>
    <w:rsid w:val="00D4400A"/>
    <w:rsid w:val="00D84DD2"/>
    <w:rsid w:val="00D94823"/>
    <w:rsid w:val="00DA7B68"/>
    <w:rsid w:val="00DB37A6"/>
    <w:rsid w:val="00E03980"/>
    <w:rsid w:val="00E43E50"/>
    <w:rsid w:val="00E57D4B"/>
    <w:rsid w:val="00E94BFA"/>
    <w:rsid w:val="00EB5180"/>
    <w:rsid w:val="00F91888"/>
    <w:rsid w:val="00FA4FB9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24D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37F8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24DC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118</Words>
  <Characters>677</Characters>
  <Application>Microsoft Office Outlook</Application>
  <DocSecurity>0</DocSecurity>
  <Lines>0</Lines>
  <Paragraphs>0</Paragraphs>
  <ScaleCrop>false</ScaleCrop>
  <Company>ЦМиСО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ОГЭ в городе Рязани и Рязанской области (2016 год)</dc:title>
  <dc:subject/>
  <dc:creator>Галина</dc:creator>
  <cp:keywords/>
  <dc:description/>
  <cp:lastModifiedBy>Васина</cp:lastModifiedBy>
  <cp:revision>14</cp:revision>
  <cp:lastPrinted>2017-08-18T06:59:00Z</cp:lastPrinted>
  <dcterms:created xsi:type="dcterms:W3CDTF">2017-08-14T14:15:00Z</dcterms:created>
  <dcterms:modified xsi:type="dcterms:W3CDTF">2017-08-18T07:02:00Z</dcterms:modified>
</cp:coreProperties>
</file>